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432" w:rsidRDefault="00E30AA8" w:rsidP="00823432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071D3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9B7912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071D34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E30AA8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341A6D" w:rsidRDefault="00A874A6" w:rsidP="00341A6D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341A6D">
        <w:rPr>
          <w:color w:val="000000"/>
          <w:sz w:val="28"/>
          <w:szCs w:val="28"/>
          <w:lang w:val="uk-UA"/>
        </w:rPr>
        <w:t xml:space="preserve"> передачу в оренду земельної ділянки</w:t>
      </w:r>
    </w:p>
    <w:p w:rsidR="00E11592" w:rsidRDefault="004F5985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9B7912">
        <w:rPr>
          <w:b/>
          <w:sz w:val="28"/>
          <w:szCs w:val="28"/>
          <w:lang w:val="uk-UA"/>
        </w:rPr>
        <w:t>Денисюку Андрію Сергійовичу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9B7912">
        <w:rPr>
          <w:sz w:val="28"/>
          <w:szCs w:val="28"/>
          <w:lang w:val="uk-UA"/>
        </w:rPr>
        <w:t>розглянувши заяву Денисюку А.С</w:t>
      </w:r>
      <w:r w:rsidR="004F5985">
        <w:rPr>
          <w:sz w:val="28"/>
          <w:szCs w:val="28"/>
          <w:lang w:val="uk-UA"/>
        </w:rPr>
        <w:t>.</w:t>
      </w:r>
      <w:r w:rsidR="00E11592">
        <w:rPr>
          <w:sz w:val="28"/>
          <w:szCs w:val="28"/>
          <w:lang w:val="uk-UA"/>
        </w:rPr>
        <w:t>,</w:t>
      </w:r>
      <w:r w:rsidR="00E11592">
        <w:rPr>
          <w:color w:val="000000"/>
          <w:sz w:val="28"/>
          <w:szCs w:val="28"/>
          <w:lang w:val="uk-UA"/>
        </w:rPr>
        <w:t xml:space="preserve">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27E2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</w:t>
      </w:r>
      <w:r w:rsidR="000327E2">
        <w:rPr>
          <w:sz w:val="28"/>
          <w:szCs w:val="28"/>
          <w:lang w:val="uk-UA"/>
        </w:rPr>
        <w:t>земельну ділянку</w:t>
      </w:r>
      <w:r w:rsidR="00A874A6"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 w:rsidR="009B7912">
        <w:rPr>
          <w:sz w:val="28"/>
          <w:szCs w:val="28"/>
          <w:lang w:val="uk-UA"/>
        </w:rPr>
        <w:t>0,3010</w:t>
      </w:r>
      <w:r w:rsidR="003E7657">
        <w:rPr>
          <w:sz w:val="28"/>
          <w:szCs w:val="28"/>
          <w:lang w:val="uk-UA"/>
        </w:rPr>
        <w:t xml:space="preserve">га </w:t>
      </w:r>
      <w:r w:rsidR="009B7912">
        <w:rPr>
          <w:sz w:val="28"/>
          <w:szCs w:val="28"/>
          <w:lang w:val="uk-UA"/>
        </w:rPr>
        <w:t>кадастровий номер 0520684</w:t>
      </w:r>
      <w:r w:rsidR="00071D34">
        <w:rPr>
          <w:sz w:val="28"/>
          <w:szCs w:val="28"/>
          <w:lang w:val="uk-UA"/>
        </w:rPr>
        <w:t>200:02:002</w:t>
      </w:r>
      <w:r w:rsidR="000327E2" w:rsidRPr="00A874A6">
        <w:rPr>
          <w:sz w:val="28"/>
          <w:szCs w:val="28"/>
          <w:lang w:val="uk-UA"/>
        </w:rPr>
        <w:t>:0</w:t>
      </w:r>
      <w:r w:rsidR="009B7912">
        <w:rPr>
          <w:sz w:val="28"/>
          <w:szCs w:val="28"/>
          <w:lang w:val="uk-UA"/>
        </w:rPr>
        <w:t>375</w:t>
      </w:r>
      <w:r w:rsidR="000327E2" w:rsidRPr="00A874A6">
        <w:rPr>
          <w:sz w:val="28"/>
          <w:szCs w:val="28"/>
          <w:lang w:val="uk-UA"/>
        </w:rPr>
        <w:t xml:space="preserve"> дл</w:t>
      </w:r>
      <w:r w:rsidR="004B65AD">
        <w:rPr>
          <w:sz w:val="28"/>
          <w:szCs w:val="28"/>
          <w:lang w:val="uk-UA"/>
        </w:rPr>
        <w:t xml:space="preserve">я </w:t>
      </w:r>
      <w:r w:rsidR="00720C49">
        <w:rPr>
          <w:sz w:val="28"/>
          <w:szCs w:val="28"/>
          <w:lang w:val="uk-UA"/>
        </w:rPr>
        <w:t>городництва</w:t>
      </w:r>
      <w:r w:rsidR="00071D34">
        <w:rPr>
          <w:sz w:val="28"/>
          <w:szCs w:val="28"/>
          <w:lang w:val="uk-UA"/>
        </w:rPr>
        <w:t xml:space="preserve">, </w:t>
      </w:r>
      <w:r w:rsidR="000327E2" w:rsidRPr="00A874A6">
        <w:rPr>
          <w:sz w:val="28"/>
          <w:szCs w:val="28"/>
          <w:lang w:val="uk-UA"/>
        </w:rPr>
        <w:t>за адресою:</w:t>
      </w:r>
      <w:r w:rsidR="004B65AD">
        <w:rPr>
          <w:sz w:val="28"/>
          <w:szCs w:val="28"/>
          <w:lang w:val="uk-UA"/>
        </w:rPr>
        <w:t xml:space="preserve"> Вінницька область, Вінниць</w:t>
      </w:r>
      <w:r w:rsidR="00E30AA8">
        <w:rPr>
          <w:sz w:val="28"/>
          <w:szCs w:val="28"/>
          <w:lang w:val="uk-UA"/>
        </w:rPr>
        <w:t>кий район в межах</w:t>
      </w:r>
      <w:r w:rsidR="00720C49">
        <w:rPr>
          <w:sz w:val="28"/>
          <w:szCs w:val="28"/>
          <w:lang w:val="uk-UA"/>
        </w:rPr>
        <w:t xml:space="preserve"> с. </w:t>
      </w:r>
      <w:proofErr w:type="spellStart"/>
      <w:r w:rsidR="00720C49">
        <w:rPr>
          <w:sz w:val="28"/>
          <w:szCs w:val="28"/>
          <w:lang w:val="uk-UA"/>
        </w:rPr>
        <w:t>Некрасове</w:t>
      </w:r>
      <w:proofErr w:type="spellEnd"/>
      <w:r w:rsidR="00071D34">
        <w:rPr>
          <w:sz w:val="28"/>
          <w:szCs w:val="28"/>
          <w:lang w:val="uk-UA"/>
        </w:rPr>
        <w:t>, вул.</w:t>
      </w:r>
      <w:r w:rsidR="00720C49">
        <w:rPr>
          <w:sz w:val="28"/>
          <w:szCs w:val="28"/>
          <w:lang w:val="uk-UA"/>
        </w:rPr>
        <w:t xml:space="preserve"> Садова</w:t>
      </w:r>
      <w:r w:rsidR="009D7308">
        <w:rPr>
          <w:sz w:val="28"/>
          <w:szCs w:val="28"/>
          <w:lang w:val="uk-UA"/>
        </w:rPr>
        <w:t>,</w:t>
      </w:r>
      <w:r w:rsidR="000327E2" w:rsidRPr="00A874A6">
        <w:rPr>
          <w:sz w:val="28"/>
          <w:szCs w:val="28"/>
          <w:lang w:val="uk-UA"/>
        </w:rPr>
        <w:t xml:space="preserve"> </w:t>
      </w:r>
      <w:r w:rsidR="009D7308">
        <w:rPr>
          <w:sz w:val="28"/>
          <w:szCs w:val="28"/>
          <w:lang w:val="uk-UA"/>
        </w:rPr>
        <w:t>з земель</w:t>
      </w:r>
      <w:r w:rsidR="004F5985">
        <w:rPr>
          <w:sz w:val="28"/>
          <w:szCs w:val="28"/>
          <w:lang w:val="uk-UA"/>
        </w:rPr>
        <w:t xml:space="preserve"> сільськогосподарського призначення</w:t>
      </w:r>
      <w:r w:rsidR="00A874A6">
        <w:rPr>
          <w:sz w:val="28"/>
          <w:szCs w:val="28"/>
          <w:lang w:val="uk-UA"/>
        </w:rPr>
        <w:t>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</w:t>
      </w:r>
      <w:r w:rsidR="00DE5860">
        <w:rPr>
          <w:sz w:val="28"/>
          <w:szCs w:val="28"/>
          <w:lang w:val="uk-UA"/>
        </w:rPr>
        <w:t xml:space="preserve"> з</w:t>
      </w:r>
      <w:r w:rsidR="00DE5860" w:rsidRPr="00DE5860">
        <w:rPr>
          <w:sz w:val="28"/>
          <w:szCs w:val="28"/>
          <w:lang w:val="uk-UA"/>
        </w:rPr>
        <w:t xml:space="preserve"> </w:t>
      </w:r>
      <w:r w:rsidR="00720C49">
        <w:rPr>
          <w:sz w:val="28"/>
          <w:szCs w:val="28"/>
          <w:lang w:val="uk-UA"/>
        </w:rPr>
        <w:t>гр. Денисюком Андрієм Сергійовичем</w:t>
      </w:r>
      <w:r w:rsidR="008266F8">
        <w:rPr>
          <w:sz w:val="28"/>
          <w:szCs w:val="28"/>
          <w:lang w:val="uk-UA"/>
        </w:rPr>
        <w:t>,</w:t>
      </w:r>
      <w:r w:rsidR="008266F8">
        <w:rPr>
          <w:color w:val="000000"/>
          <w:sz w:val="28"/>
          <w:szCs w:val="28"/>
          <w:lang w:val="uk-UA"/>
        </w:rPr>
        <w:t xml:space="preserve"> </w:t>
      </w:r>
      <w:r w:rsidR="004F5985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720C49">
        <w:rPr>
          <w:sz w:val="28"/>
          <w:szCs w:val="28"/>
          <w:lang w:val="uk-UA"/>
        </w:rPr>
        <w:t xml:space="preserve"> земельної ділянки площею 0,3010</w:t>
      </w:r>
      <w:r>
        <w:rPr>
          <w:sz w:val="28"/>
          <w:szCs w:val="28"/>
          <w:lang w:val="uk-UA"/>
        </w:rPr>
        <w:t>га</w:t>
      </w:r>
      <w:r w:rsidR="00DE5860">
        <w:rPr>
          <w:sz w:val="28"/>
          <w:szCs w:val="28"/>
          <w:lang w:val="uk-UA"/>
        </w:rPr>
        <w:t xml:space="preserve"> ка</w:t>
      </w:r>
      <w:r w:rsidR="00720C49">
        <w:rPr>
          <w:sz w:val="28"/>
          <w:szCs w:val="28"/>
          <w:lang w:val="uk-UA"/>
        </w:rPr>
        <w:t>дастровий номер 0520684</w:t>
      </w:r>
      <w:r w:rsidR="00EE532B">
        <w:rPr>
          <w:sz w:val="28"/>
          <w:szCs w:val="28"/>
          <w:lang w:val="uk-UA"/>
        </w:rPr>
        <w:t>200:02:002</w:t>
      </w:r>
      <w:r w:rsidRPr="00A874A6">
        <w:rPr>
          <w:sz w:val="28"/>
          <w:szCs w:val="28"/>
          <w:lang w:val="uk-UA"/>
        </w:rPr>
        <w:t>:0</w:t>
      </w:r>
      <w:r w:rsidR="00720C49">
        <w:rPr>
          <w:sz w:val="28"/>
          <w:szCs w:val="28"/>
          <w:lang w:val="uk-UA"/>
        </w:rPr>
        <w:t>375</w:t>
      </w:r>
      <w:r w:rsidR="00823432">
        <w:rPr>
          <w:sz w:val="28"/>
          <w:szCs w:val="28"/>
          <w:lang w:val="uk-UA"/>
        </w:rPr>
        <w:t xml:space="preserve"> становить</w:t>
      </w:r>
      <w:r w:rsidR="00C019AF">
        <w:rPr>
          <w:sz w:val="28"/>
          <w:szCs w:val="28"/>
          <w:lang w:val="uk-UA"/>
        </w:rPr>
        <w:t xml:space="preserve"> </w:t>
      </w:r>
      <w:r w:rsidR="00720C49">
        <w:rPr>
          <w:sz w:val="28"/>
          <w:szCs w:val="28"/>
          <w:lang w:val="uk-UA"/>
        </w:rPr>
        <w:t>5 296,45</w:t>
      </w:r>
      <w:r>
        <w:rPr>
          <w:sz w:val="28"/>
          <w:szCs w:val="28"/>
          <w:lang w:val="uk-UA"/>
        </w:rPr>
        <w:t>грн.</w:t>
      </w:r>
    </w:p>
    <w:p w:rsidR="000327E2" w:rsidRPr="00AC45E7" w:rsidRDefault="000327E2" w:rsidP="00AC45E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>овити орендну плату</w:t>
      </w:r>
      <w:r w:rsidR="004F5985">
        <w:rPr>
          <w:sz w:val="28"/>
          <w:szCs w:val="28"/>
          <w:lang w:val="uk-UA"/>
        </w:rPr>
        <w:t xml:space="preserve"> в розмірі 12</w:t>
      </w:r>
      <w:r w:rsidRPr="00AC45E7">
        <w:rPr>
          <w:sz w:val="28"/>
          <w:szCs w:val="28"/>
          <w:lang w:val="uk-UA"/>
        </w:rPr>
        <w:t>% від нормативної грошово</w:t>
      </w:r>
      <w:r w:rsidR="00A21CF5" w:rsidRPr="00AC45E7">
        <w:rPr>
          <w:sz w:val="28"/>
          <w:szCs w:val="28"/>
          <w:lang w:val="uk-UA"/>
        </w:rPr>
        <w:t>ї оцінки землі</w:t>
      </w:r>
      <w:r w:rsidR="00823432" w:rsidRPr="00AC45E7">
        <w:rPr>
          <w:sz w:val="28"/>
          <w:szCs w:val="28"/>
          <w:lang w:val="uk-UA"/>
        </w:rPr>
        <w:t>, що становить</w:t>
      </w:r>
      <w:r w:rsidR="00720C49">
        <w:rPr>
          <w:sz w:val="28"/>
          <w:szCs w:val="28"/>
          <w:lang w:val="uk-UA"/>
        </w:rPr>
        <w:t xml:space="preserve"> 635,57</w:t>
      </w:r>
      <w:r w:rsidR="0086202A" w:rsidRPr="00AC45E7">
        <w:rPr>
          <w:sz w:val="28"/>
          <w:szCs w:val="28"/>
          <w:lang w:val="uk-UA"/>
        </w:rPr>
        <w:t>грн</w:t>
      </w:r>
      <w:r w:rsidR="00AC45E7">
        <w:rPr>
          <w:sz w:val="28"/>
          <w:szCs w:val="28"/>
          <w:lang w:val="uk-UA"/>
        </w:rPr>
        <w:t xml:space="preserve"> в рік</w:t>
      </w:r>
      <w:r w:rsidR="0086202A" w:rsidRPr="00AC45E7">
        <w:rPr>
          <w:sz w:val="28"/>
          <w:szCs w:val="28"/>
          <w:lang w:val="uk-UA"/>
        </w:rPr>
        <w:t>.</w:t>
      </w:r>
    </w:p>
    <w:p w:rsidR="000327E2" w:rsidRPr="00720C4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720C4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  <w:bookmarkStart w:id="0" w:name="_GoBack"/>
      <w:bookmarkEnd w:id="0"/>
    </w:p>
    <w:p w:rsidR="004F5985" w:rsidRPr="00A60153" w:rsidRDefault="00A60153" w:rsidP="00A6015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A39BE" w:rsidRDefault="004552E4">
      <w:r>
        <w:rPr>
          <w:b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071D34"/>
    <w:rsid w:val="000D196F"/>
    <w:rsid w:val="001B7E88"/>
    <w:rsid w:val="001E5575"/>
    <w:rsid w:val="002652E5"/>
    <w:rsid w:val="002D11B6"/>
    <w:rsid w:val="00335548"/>
    <w:rsid w:val="00341A6D"/>
    <w:rsid w:val="003B08C4"/>
    <w:rsid w:val="003C7923"/>
    <w:rsid w:val="003E7657"/>
    <w:rsid w:val="004552E4"/>
    <w:rsid w:val="00477187"/>
    <w:rsid w:val="004B65AD"/>
    <w:rsid w:val="004F5985"/>
    <w:rsid w:val="005A1E73"/>
    <w:rsid w:val="00627552"/>
    <w:rsid w:val="00684314"/>
    <w:rsid w:val="006A61CF"/>
    <w:rsid w:val="006B3182"/>
    <w:rsid w:val="00704D60"/>
    <w:rsid w:val="00720C49"/>
    <w:rsid w:val="00736266"/>
    <w:rsid w:val="007F37F2"/>
    <w:rsid w:val="00823432"/>
    <w:rsid w:val="00823661"/>
    <w:rsid w:val="008266F8"/>
    <w:rsid w:val="00845164"/>
    <w:rsid w:val="0086202A"/>
    <w:rsid w:val="00901F3D"/>
    <w:rsid w:val="00917FFE"/>
    <w:rsid w:val="009244EB"/>
    <w:rsid w:val="0095568F"/>
    <w:rsid w:val="009724BB"/>
    <w:rsid w:val="009855B2"/>
    <w:rsid w:val="009B6D6D"/>
    <w:rsid w:val="009B7912"/>
    <w:rsid w:val="009D7308"/>
    <w:rsid w:val="00A21CF5"/>
    <w:rsid w:val="00A60153"/>
    <w:rsid w:val="00A874A6"/>
    <w:rsid w:val="00AC45E7"/>
    <w:rsid w:val="00AD6FFE"/>
    <w:rsid w:val="00C019AF"/>
    <w:rsid w:val="00CA39BE"/>
    <w:rsid w:val="00D122E7"/>
    <w:rsid w:val="00DE5860"/>
    <w:rsid w:val="00E1107B"/>
    <w:rsid w:val="00E11592"/>
    <w:rsid w:val="00E30AA8"/>
    <w:rsid w:val="00E35E05"/>
    <w:rsid w:val="00E6534B"/>
    <w:rsid w:val="00E81E50"/>
    <w:rsid w:val="00EE532B"/>
    <w:rsid w:val="00F009B8"/>
    <w:rsid w:val="00F5384A"/>
    <w:rsid w:val="00FC10BE"/>
    <w:rsid w:val="00FD2169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2024-02-21T12:41:00Z</cp:lastPrinted>
  <dcterms:created xsi:type="dcterms:W3CDTF">2021-07-07T07:01:00Z</dcterms:created>
  <dcterms:modified xsi:type="dcterms:W3CDTF">2024-02-21T12:43:00Z</dcterms:modified>
</cp:coreProperties>
</file>